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58C" w:rsidRDefault="0022758C" w:rsidP="0022758C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SKALA PROKRASTINASI.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851"/>
        <w:gridCol w:w="567"/>
        <w:gridCol w:w="709"/>
        <w:gridCol w:w="657"/>
      </w:tblGrid>
      <w:tr w:rsidR="0022758C" w:rsidTr="000B5988">
        <w:tc>
          <w:tcPr>
            <w:tcW w:w="562" w:type="dxa"/>
            <w:vMerge w:val="restart"/>
          </w:tcPr>
          <w:p w:rsidR="0022758C" w:rsidRPr="003D1003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No.</w:t>
            </w:r>
          </w:p>
        </w:tc>
        <w:tc>
          <w:tcPr>
            <w:tcW w:w="5670" w:type="dxa"/>
            <w:vMerge w:val="restart"/>
          </w:tcPr>
          <w:p w:rsidR="0022758C" w:rsidRPr="003D1003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Pertanyaan</w:t>
            </w:r>
          </w:p>
        </w:tc>
        <w:tc>
          <w:tcPr>
            <w:tcW w:w="2784" w:type="dxa"/>
            <w:gridSpan w:val="4"/>
          </w:tcPr>
          <w:p w:rsidR="0022758C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Pilihan Jawaban</w:t>
            </w:r>
          </w:p>
        </w:tc>
      </w:tr>
      <w:tr w:rsidR="0022758C" w:rsidTr="000B5988">
        <w:tc>
          <w:tcPr>
            <w:tcW w:w="562" w:type="dxa"/>
            <w:vMerge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Merge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SS</w:t>
            </w:r>
          </w:p>
        </w:tc>
        <w:tc>
          <w:tcPr>
            <w:tcW w:w="567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003">
              <w:rPr>
                <w:rFonts w:ascii="Times New Roman" w:hAnsi="Times New Roman" w:cs="Times New Roman"/>
                <w:b/>
                <w:sz w:val="20"/>
              </w:rPr>
              <w:t>S</w:t>
            </w:r>
          </w:p>
        </w:tc>
        <w:tc>
          <w:tcPr>
            <w:tcW w:w="709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TS</w:t>
            </w:r>
          </w:p>
        </w:tc>
        <w:tc>
          <w:tcPr>
            <w:tcW w:w="657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003">
              <w:rPr>
                <w:rFonts w:ascii="Times New Roman" w:hAnsi="Times New Roman" w:cs="Times New Roman"/>
                <w:b/>
                <w:sz w:val="20"/>
              </w:rPr>
              <w:t>STS</w:t>
            </w: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menunda mengerjakan tugas yang diberikan Dosen karena tidak memiliki bahan kuliah tersebut.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5670" w:type="dxa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Saat dalam mengerjakan tugas, saya sering melamunkan hal-hal di luar topik sehingga penyelesaian tugas menjadi lambat.</w:t>
            </w:r>
          </w:p>
        </w:tc>
        <w:tc>
          <w:tcPr>
            <w:tcW w:w="851" w:type="dxa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selalu mengerjakan tugas sesuai dengan jadwal yang saya tentukan.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memiliki waktu luang untuk mengerjakan tugas mata kuliah lainnya karena tugas kuliah sebelumnya sudah saya selesaikan dengan tepat waktu.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Keinginan untuk melakukan kegiatan lain lebih besar daripada keinginan untuk mengerjakan tugas.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Saat dikelas, saya tetap mencatat bahan kuliah yang diberikan Dosen walaupun teman saya asyik mengobrol.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menerima ajakan teman meskipun sedang mengerjakan tugas.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menunda tugas dengan harapan dapat memperoleh banyak waktu untuk melengkapi dan menyelesaikan tugas.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tetap mengerjakan tugas sampai selesai walaupun ada kegiatan untuk melakukan kegiatan lain yang lebih menyenangkan.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Pada saat mengerjakan tugas, saya menghindari aktivitas lainnya yang memperlambat penyelesaian tugas, seperti menonton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tv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</w:rPr>
              <w:t>online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</w:rPr>
              <w:t>dan sebagainya.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Target belajar malam ini untuk mata kuliah besok tidak tercapai karena masih harus mengerjakan tugas yang dikumpulkan esok hari.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Waktu yang telah saya jadwalkan untuk mencari referensi dalam pengerjaan tugas dapat saya gunakan secara maksimal.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tetap mengerjakan tugas sampai selesai, walaupun teman mengajak saya berbicara.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Rasa bosan tidak membuat saya bermalas-malasan dalam menyelesaikan tugas.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tetap harus menyelesaikan tugas yang sudah saya jadwalkan walaupun orang lain membujuk untuk pergi bersenang-senang.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Rasa bosan terhadap tugas-tugas kuliah membuat saya memilih untuk menundanya.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17.</w:t>
            </w:r>
          </w:p>
        </w:tc>
        <w:tc>
          <w:tcPr>
            <w:tcW w:w="5670" w:type="dxa"/>
          </w:tcPr>
          <w:p w:rsidR="0022758C" w:rsidRPr="004512A9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tetap berusaha fokus saat mengerjakan tugas sehingga pekerjaan tersebut menjadi cepat selesai.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tidak memulai mengerjakan tugas karena merasa takut salah mengerjakannya, sehingga lebih baik menundanya dulu.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menolak ajakan orang lain untuk melakukan kegiatan yang menyenangkan ketika saya sedang fokus mengerjakan tugas.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tetap berusaha mengerjakan tugas meskipun dalam keadaan lelah.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menunda mengerjakan tugas ketika sedang merasa lelah.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Jika tidak paham dengan tugas yang dikerjakan saya sering merasa pusing, sehingga saya menundanya.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58C" w:rsidRDefault="0022758C" w:rsidP="0022758C">
      <w:pPr>
        <w:tabs>
          <w:tab w:val="left" w:pos="6375"/>
        </w:tabs>
        <w:spacing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22758C" w:rsidRDefault="0022758C" w:rsidP="0022758C">
      <w:pPr>
        <w:rPr>
          <w:rFonts w:ascii="Times New Roman" w:hAnsi="Times New Roman" w:cs="Times New Roman"/>
          <w:sz w:val="20"/>
        </w:rPr>
      </w:pPr>
    </w:p>
    <w:p w:rsidR="0022758C" w:rsidRDefault="0022758C" w:rsidP="0022758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22758C" w:rsidRPr="001D1016" w:rsidRDefault="0022758C" w:rsidP="0022758C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lastRenderedPageBreak/>
        <w:t xml:space="preserve">SKALA </w:t>
      </w:r>
      <w:r>
        <w:rPr>
          <w:rFonts w:ascii="Times New Roman" w:hAnsi="Times New Roman" w:cs="Times New Roman"/>
          <w:b/>
          <w:i/>
          <w:sz w:val="20"/>
        </w:rPr>
        <w:t>FEAR OF MISSING OUT.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851"/>
        <w:gridCol w:w="567"/>
        <w:gridCol w:w="709"/>
        <w:gridCol w:w="657"/>
      </w:tblGrid>
      <w:tr w:rsidR="0022758C" w:rsidTr="000B5988">
        <w:tc>
          <w:tcPr>
            <w:tcW w:w="562" w:type="dxa"/>
            <w:vMerge w:val="restart"/>
          </w:tcPr>
          <w:p w:rsidR="0022758C" w:rsidRPr="003D1003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No.</w:t>
            </w:r>
          </w:p>
        </w:tc>
        <w:tc>
          <w:tcPr>
            <w:tcW w:w="5670" w:type="dxa"/>
            <w:vMerge w:val="restart"/>
          </w:tcPr>
          <w:p w:rsidR="0022758C" w:rsidRPr="003D1003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Pertanyaan</w:t>
            </w:r>
          </w:p>
        </w:tc>
        <w:tc>
          <w:tcPr>
            <w:tcW w:w="2784" w:type="dxa"/>
            <w:gridSpan w:val="4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Pilihan Jawaban</w:t>
            </w:r>
          </w:p>
        </w:tc>
      </w:tr>
      <w:tr w:rsidR="0022758C" w:rsidTr="000B5988">
        <w:tc>
          <w:tcPr>
            <w:tcW w:w="562" w:type="dxa"/>
            <w:vMerge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Merge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SS</w:t>
            </w:r>
          </w:p>
        </w:tc>
        <w:tc>
          <w:tcPr>
            <w:tcW w:w="567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003">
              <w:rPr>
                <w:rFonts w:ascii="Times New Roman" w:hAnsi="Times New Roman" w:cs="Times New Roman"/>
                <w:b/>
                <w:sz w:val="20"/>
              </w:rPr>
              <w:t>S</w:t>
            </w:r>
          </w:p>
        </w:tc>
        <w:tc>
          <w:tcPr>
            <w:tcW w:w="709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TS</w:t>
            </w:r>
          </w:p>
        </w:tc>
        <w:tc>
          <w:tcPr>
            <w:tcW w:w="657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003">
              <w:rPr>
                <w:rFonts w:ascii="Times New Roman" w:hAnsi="Times New Roman" w:cs="Times New Roman"/>
                <w:b/>
                <w:sz w:val="20"/>
              </w:rPr>
              <w:t>STS</w:t>
            </w: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khawatir jika orang lain memiliki pengalaman yang lebih berharga daripada saya.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5C232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takut jika teman saya memiliki pengalaman yang lebih berharga daripada saya.</w:t>
            </w:r>
          </w:p>
        </w:tc>
        <w:tc>
          <w:tcPr>
            <w:tcW w:w="851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takut teman-teman saya bersenang-senang tanpa kehadiran saya.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cemas ketika saya tidak tahu apa yang sedang dilakukan teman saya.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Penting bagi saya untuk mengerti lelucon apa yang sedang menjadi bahan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bercandaan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di sekitar saya.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Terkadang, saya merasa terlalu banyak menghabiskan waktu untuk mengikut segala hal yang sedang terjadi.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sangat tidak suka ketika saya melewatkan kesempatan untuk bertemu dengan teman-teman saya.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Ketika sedang bersenang-senang, saya merasa penting untuk membagikan pengalaman saya secara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</w:rPr>
              <w:t>online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(Melalui media sosial).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terganggu bila saya melewatkan kesempatan untuk bertemu dengan teman-teman saya.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Ketika saya  pergi berlibur, saya terus mengikuti apa yang sedang dilakukan teman saya (Melalui media sosial).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58C" w:rsidRDefault="0022758C" w:rsidP="0022758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22758C" w:rsidRDefault="0022758C" w:rsidP="0022758C">
      <w:pPr>
        <w:jc w:val="center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sz w:val="20"/>
        </w:rPr>
        <w:lastRenderedPageBreak/>
        <w:t xml:space="preserve">SKALA </w:t>
      </w:r>
      <w:r w:rsidRPr="007C534C">
        <w:rPr>
          <w:rFonts w:ascii="Times New Roman" w:hAnsi="Times New Roman" w:cs="Times New Roman"/>
          <w:b/>
          <w:i/>
          <w:sz w:val="20"/>
        </w:rPr>
        <w:t>QUARTER LIFE CRISSIS.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851"/>
        <w:gridCol w:w="567"/>
        <w:gridCol w:w="709"/>
        <w:gridCol w:w="657"/>
      </w:tblGrid>
      <w:tr w:rsidR="0022758C" w:rsidTr="000B5988">
        <w:tc>
          <w:tcPr>
            <w:tcW w:w="562" w:type="dxa"/>
            <w:vMerge w:val="restart"/>
          </w:tcPr>
          <w:p w:rsidR="0022758C" w:rsidRPr="003D1003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No.</w:t>
            </w:r>
          </w:p>
        </w:tc>
        <w:tc>
          <w:tcPr>
            <w:tcW w:w="5670" w:type="dxa"/>
            <w:vMerge w:val="restart"/>
          </w:tcPr>
          <w:p w:rsidR="0022758C" w:rsidRPr="003D1003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Pertanyaan</w:t>
            </w:r>
          </w:p>
        </w:tc>
        <w:tc>
          <w:tcPr>
            <w:tcW w:w="2784" w:type="dxa"/>
            <w:gridSpan w:val="4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Pilihan Jawaban</w:t>
            </w:r>
          </w:p>
        </w:tc>
      </w:tr>
      <w:tr w:rsidR="0022758C" w:rsidTr="000B5988">
        <w:tc>
          <w:tcPr>
            <w:tcW w:w="562" w:type="dxa"/>
            <w:vMerge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Merge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SS</w:t>
            </w:r>
          </w:p>
        </w:tc>
        <w:tc>
          <w:tcPr>
            <w:tcW w:w="567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003">
              <w:rPr>
                <w:rFonts w:ascii="Times New Roman" w:hAnsi="Times New Roman" w:cs="Times New Roman"/>
                <w:b/>
                <w:sz w:val="20"/>
              </w:rPr>
              <w:t>S</w:t>
            </w:r>
          </w:p>
        </w:tc>
        <w:tc>
          <w:tcPr>
            <w:tcW w:w="709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TS</w:t>
            </w:r>
          </w:p>
        </w:tc>
        <w:tc>
          <w:tcPr>
            <w:tcW w:w="657" w:type="dxa"/>
          </w:tcPr>
          <w:p w:rsidR="0022758C" w:rsidRPr="003D1003" w:rsidRDefault="0022758C" w:rsidP="000B5988">
            <w:pPr>
              <w:tabs>
                <w:tab w:val="left" w:pos="6375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003">
              <w:rPr>
                <w:rFonts w:ascii="Times New Roman" w:hAnsi="Times New Roman" w:cs="Times New Roman"/>
                <w:b/>
                <w:sz w:val="20"/>
              </w:rPr>
              <w:t>STS</w:t>
            </w: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memiliki beberapa impian dan mengetahui cara mewujudkannya.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5C2324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ragu ketika menghadapi pilihan-pilihan di kehidupan masa depan.</w:t>
            </w:r>
          </w:p>
        </w:tc>
        <w:tc>
          <w:tcPr>
            <w:tcW w:w="851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Pr="005C2324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akhir-akhir ini mengkhawatirkan banyak hal, seperti keputusan karier, melanjutkan studi dan menikah.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terbebani ketika di usia ini masih belum berpenghasilan.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gelisah ketika memikirkan hubungan dan percintaan saya, seperti putus dari kekasih atau ketidakmampuan memperoleh pasangan.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memiliki gambaran yang jelas mengenai masa depan saya.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tidak tahu apa yang saya lakukan setelah lulus perkuliahan.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sudah semakin dewasa, namun belum mampu menghasilkan apa-apa.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tidak sehebat teman saya dalam bidang akademis.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permasalahan yang saya hadapi semakin menentang.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kehidupan saya berjalan sesuai dengan rencana.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5670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waktu berjalan begitu cepat, sementara saya belum mampu memutuskan karier yang tepat.</w:t>
            </w:r>
          </w:p>
        </w:tc>
        <w:tc>
          <w:tcPr>
            <w:tcW w:w="851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  <w:shd w:val="clear" w:color="auto" w:fill="auto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Saat khawatir salah dalam memutuskan karier saya.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bingung antara mengikuti keinginan saya atau orang tua saya.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58C" w:rsidTr="000B5988">
        <w:tc>
          <w:tcPr>
            <w:tcW w:w="562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5670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Saya merasa percaya diri dalam mengambil keputusan, karena telah mempertimbangkan dengan baik.</w:t>
            </w:r>
          </w:p>
        </w:tc>
        <w:tc>
          <w:tcPr>
            <w:tcW w:w="851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7" w:type="dxa"/>
          </w:tcPr>
          <w:p w:rsidR="0022758C" w:rsidRDefault="0022758C" w:rsidP="000B5988">
            <w:pPr>
              <w:tabs>
                <w:tab w:val="left" w:pos="6375"/>
              </w:tabs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54E2D" w:rsidRDefault="00954E2D">
      <w:bookmarkStart w:id="0" w:name="_GoBack"/>
      <w:bookmarkEnd w:id="0"/>
    </w:p>
    <w:sectPr w:rsidR="00954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8C"/>
    <w:rsid w:val="0022758C"/>
    <w:rsid w:val="00376201"/>
    <w:rsid w:val="00954E2D"/>
    <w:rsid w:val="00D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70C92-D43F-4E48-A7A5-EA84BAE8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758C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227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2025-05-05T01:36:00Z</dcterms:created>
  <dcterms:modified xsi:type="dcterms:W3CDTF">2025-05-05T01:39:00Z</dcterms:modified>
</cp:coreProperties>
</file>